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96" w:rsidRPr="000B5296" w:rsidRDefault="00A7517A" w:rsidP="000B5296">
      <w:pPr>
        <w:pStyle w:val="StandardWeb10"/>
        <w:jc w:val="both"/>
        <w:rPr>
          <w:rFonts w:ascii="Arial" w:hAnsi="Arial" w:cs="Arial"/>
          <w:i/>
          <w:color w:val="FF0000"/>
          <w:sz w:val="20"/>
          <w:szCs w:val="20"/>
          <w:lang w:val="sl-SI"/>
        </w:rPr>
      </w:pPr>
      <w:r>
        <w:rPr>
          <w:rFonts w:ascii="Arial" w:hAnsi="Arial" w:cs="Arial"/>
          <w:b/>
          <w:noProof/>
          <w:sz w:val="2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9EB2856" wp14:editId="1D771CB3">
            <wp:simplePos x="0" y="0"/>
            <wp:positionH relativeFrom="column">
              <wp:posOffset>-35560</wp:posOffset>
            </wp:positionH>
            <wp:positionV relativeFrom="paragraph">
              <wp:posOffset>-74930</wp:posOffset>
            </wp:positionV>
            <wp:extent cx="2113200" cy="1407600"/>
            <wp:effectExtent l="0" t="0" r="1905" b="2540"/>
            <wp:wrapTight wrapText="bothSides">
              <wp:wrapPolygon edited="0">
                <wp:start x="0" y="0"/>
                <wp:lineTo x="0" y="21347"/>
                <wp:lineTo x="21425" y="21347"/>
                <wp:lineTo x="21425" y="0"/>
                <wp:lineTo x="0" y="0"/>
              </wp:wrapPolygon>
            </wp:wrapTight>
            <wp:docPr id="5" name="Grafik 5" descr="P:\Eigene Dateien\Mojca\Mojca-ausgewählte Portraits\Mojca Vedernjak_mezzosopran_Foto_Aline Maran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igene Dateien\Mojca\Mojca-ausgewählte Portraits\Mojca Vedernjak_mezzosopran_Foto_Aline Marand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14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FC7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0B5296" w:rsidRPr="005B041A">
        <w:rPr>
          <w:rFonts w:ascii="Arial" w:hAnsi="Arial" w:cs="Arial"/>
          <w:b/>
          <w:i/>
          <w:color w:val="FF0000"/>
          <w:sz w:val="28"/>
          <w:lang w:val="sl-SI"/>
        </w:rPr>
        <w:t>Mojca Vedernjak</w:t>
      </w:r>
      <w:r w:rsidR="000B5296" w:rsidRPr="005B041A">
        <w:rPr>
          <w:rFonts w:ascii="Arial" w:hAnsi="Arial" w:cs="Arial"/>
          <w:b/>
          <w:i/>
          <w:color w:val="FF0000"/>
          <w:sz w:val="22"/>
          <w:szCs w:val="20"/>
          <w:lang w:val="sl-SI"/>
        </w:rPr>
        <w:t xml:space="preserve"> </w:t>
      </w:r>
      <w:r w:rsidR="000B5296" w:rsidRPr="000B5296">
        <w:rPr>
          <w:rFonts w:ascii="Arial" w:hAnsi="Arial" w:cs="Arial"/>
          <w:i/>
          <w:sz w:val="20"/>
          <w:szCs w:val="20"/>
          <w:lang w:val="sl-SI"/>
        </w:rPr>
        <w:t xml:space="preserve">- </w:t>
      </w:r>
      <w:r w:rsidR="000B5296" w:rsidRPr="00236463">
        <w:rPr>
          <w:rFonts w:ascii="Arial" w:hAnsi="Arial" w:cs="Arial"/>
          <w:i/>
          <w:szCs w:val="20"/>
          <w:lang w:val="sl-SI"/>
        </w:rPr>
        <w:t>mezzosopran</w:t>
      </w:r>
      <w:r w:rsidR="003339E6" w:rsidRPr="00236463">
        <w:rPr>
          <w:rFonts w:ascii="Arial" w:hAnsi="Arial" w:cs="Arial"/>
          <w:i/>
          <w:szCs w:val="20"/>
          <w:lang w:val="sl-SI"/>
        </w:rPr>
        <w:t>o</w:t>
      </w:r>
    </w:p>
    <w:p w:rsidR="000C4B69" w:rsidRPr="00EB4FC7" w:rsidRDefault="000B5296" w:rsidP="000B5296">
      <w:pPr>
        <w:pStyle w:val="StandardWeb1"/>
        <w:rPr>
          <w:rFonts w:ascii="Arial" w:hAnsi="Arial" w:cs="Arial"/>
          <w:i/>
          <w:sz w:val="20"/>
          <w:szCs w:val="20"/>
        </w:rPr>
      </w:pPr>
      <w:r w:rsidRPr="00EB4FC7">
        <w:rPr>
          <w:rFonts w:ascii="Arial" w:hAnsi="Arial" w:cs="Arial"/>
          <w:sz w:val="20"/>
          <w:szCs w:val="20"/>
        </w:rPr>
        <w:t xml:space="preserve"> </w:t>
      </w:r>
    </w:p>
    <w:p w:rsidR="000C4B69" w:rsidRPr="00EB4FC7" w:rsidRDefault="000C4B69" w:rsidP="00C5653C">
      <w:pPr>
        <w:pStyle w:val="StandardWeb1"/>
        <w:rPr>
          <w:rFonts w:ascii="Arial" w:hAnsi="Arial" w:cs="Arial"/>
          <w:b/>
          <w:color w:val="C00000"/>
          <w:sz w:val="20"/>
          <w:szCs w:val="20"/>
        </w:rPr>
      </w:pPr>
    </w:p>
    <w:p w:rsidR="00C5653C" w:rsidRPr="00C5653C" w:rsidRDefault="00C5653C" w:rsidP="00C5653C">
      <w:pPr>
        <w:pStyle w:val="StandardWeb1"/>
        <w:rPr>
          <w:rFonts w:ascii="Arial" w:hAnsi="Arial" w:cs="Arial"/>
          <w:b/>
          <w:color w:val="FF0000"/>
          <w:sz w:val="20"/>
          <w:szCs w:val="20"/>
        </w:rPr>
      </w:pPr>
    </w:p>
    <w:p w:rsidR="00144F82" w:rsidRPr="00236463" w:rsidRDefault="000B5296" w:rsidP="000F7A9B">
      <w:pPr>
        <w:pStyle w:val="StandardWeb10"/>
        <w:jc w:val="both"/>
        <w:rPr>
          <w:rFonts w:ascii="Arial" w:hAnsi="Arial" w:cs="Arial"/>
          <w:b/>
          <w:i/>
          <w:color w:val="FF0000"/>
          <w:szCs w:val="28"/>
          <w:lang w:val="sl-SI"/>
        </w:rPr>
      </w:pPr>
      <w:r w:rsidRPr="00236463">
        <w:rPr>
          <w:rFonts w:ascii="Arial" w:hAnsi="Arial" w:cs="Arial"/>
          <w:szCs w:val="28"/>
        </w:rPr>
        <w:t>From 1999 to 2003 Mojca Vedernjak was engaged by Theatre Bielefeld (Germany). Now freelance, she has sung</w:t>
      </w:r>
      <w:r w:rsidR="000F7A9B" w:rsidRPr="00236463">
        <w:rPr>
          <w:rFonts w:ascii="Arial" w:hAnsi="Arial" w:cs="Arial"/>
          <w:szCs w:val="28"/>
        </w:rPr>
        <w:t xml:space="preserve"> a variety of roles in her </w:t>
      </w:r>
      <w:proofErr w:type="spellStart"/>
      <w:r w:rsidR="000F7A9B" w:rsidRPr="00236463">
        <w:rPr>
          <w:rFonts w:ascii="Arial" w:hAnsi="Arial" w:cs="Arial"/>
          <w:szCs w:val="28"/>
        </w:rPr>
        <w:t>fach</w:t>
      </w:r>
      <w:proofErr w:type="spellEnd"/>
      <w:r w:rsidR="000F7A9B" w:rsidRPr="00236463">
        <w:rPr>
          <w:rFonts w:ascii="Arial" w:hAnsi="Arial" w:cs="Arial"/>
          <w:szCs w:val="28"/>
        </w:rPr>
        <w:t xml:space="preserve"> as</w:t>
      </w:r>
      <w:r w:rsidRPr="00236463">
        <w:rPr>
          <w:rFonts w:ascii="Arial" w:hAnsi="Arial" w:cs="Arial"/>
          <w:szCs w:val="28"/>
        </w:rPr>
        <w:t xml:space="preserve"> </w:t>
      </w:r>
      <w:r w:rsidR="000F7A9B" w:rsidRPr="00236463">
        <w:rPr>
          <w:rFonts w:ascii="Arial" w:hAnsi="Arial" w:cs="Arial"/>
          <w:szCs w:val="28"/>
          <w:lang w:val="sl-SI"/>
        </w:rPr>
        <w:t xml:space="preserve">Angelina, Idamante, Cecilio, </w:t>
      </w:r>
      <w:r w:rsidR="007E1BFD">
        <w:rPr>
          <w:rFonts w:ascii="Arial" w:hAnsi="Arial" w:cs="Arial"/>
          <w:szCs w:val="28"/>
          <w:lang w:val="sl-SI"/>
        </w:rPr>
        <w:t>Charlotte, Carmen and</w:t>
      </w:r>
      <w:r w:rsidR="007A5921" w:rsidRPr="00236463">
        <w:rPr>
          <w:rFonts w:ascii="Arial" w:hAnsi="Arial" w:cs="Arial"/>
          <w:szCs w:val="28"/>
          <w:lang w:val="sl-SI"/>
        </w:rPr>
        <w:t xml:space="preserve"> </w:t>
      </w:r>
      <w:r w:rsidR="000F7A9B" w:rsidRPr="00236463">
        <w:rPr>
          <w:rFonts w:ascii="Arial" w:hAnsi="Arial" w:cs="Arial"/>
          <w:szCs w:val="28"/>
          <w:lang w:val="sl-SI"/>
        </w:rPr>
        <w:t xml:space="preserve">Marguerite </w:t>
      </w:r>
      <w:r w:rsidRPr="00236463">
        <w:rPr>
          <w:rFonts w:ascii="Arial" w:hAnsi="Arial" w:cs="Arial"/>
          <w:szCs w:val="28"/>
        </w:rPr>
        <w:t>a</w:t>
      </w:r>
      <w:r w:rsidR="000F7A9B" w:rsidRPr="00236463">
        <w:rPr>
          <w:rFonts w:ascii="Arial" w:hAnsi="Arial" w:cs="Arial"/>
          <w:szCs w:val="28"/>
        </w:rPr>
        <w:t>t diverse</w:t>
      </w:r>
      <w:r w:rsidRPr="00236463">
        <w:rPr>
          <w:rFonts w:ascii="Arial" w:hAnsi="Arial" w:cs="Arial"/>
          <w:szCs w:val="28"/>
        </w:rPr>
        <w:t xml:space="preserve"> European opera houses and opera festivals. </w:t>
      </w:r>
    </w:p>
    <w:p w:rsidR="00481CD7" w:rsidRPr="00236463" w:rsidRDefault="000B5296" w:rsidP="000B5296">
      <w:pPr>
        <w:jc w:val="both"/>
        <w:rPr>
          <w:rFonts w:ascii="Arial" w:hAnsi="Arial" w:cs="Arial"/>
          <w:sz w:val="24"/>
          <w:szCs w:val="28"/>
          <w:lang w:val="en-GB"/>
        </w:rPr>
      </w:pPr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She has given numerous recitals throughout Europe and participating in various concert- and opera CD recordings. </w:t>
      </w:r>
      <w:r w:rsidR="00EB4FC7">
        <w:rPr>
          <w:rFonts w:ascii="Arial" w:eastAsia="Times New Roman" w:hAnsi="Arial" w:cs="Arial"/>
          <w:sz w:val="24"/>
          <w:szCs w:val="28"/>
          <w:lang w:val="en-GB" w:eastAsia="ar-SA"/>
        </w:rPr>
        <w:t xml:space="preserve">She has performed </w:t>
      </w:r>
      <w:r w:rsidR="00EB4FC7" w:rsidRPr="00BE0EDC">
        <w:rPr>
          <w:rFonts w:ascii="Arial" w:hAnsi="Arial" w:cs="Arial"/>
          <w:sz w:val="24"/>
          <w:szCs w:val="24"/>
          <w:lang w:val="en-GB"/>
        </w:rPr>
        <w:t xml:space="preserve">with the Bielefeld Philharmonic Orchestra, the Slovenian Philharmonic Orchestra, the Bern Bach Choir, the Basel Bach Choir and the </w:t>
      </w:r>
      <w:proofErr w:type="spellStart"/>
      <w:r w:rsidR="00EB4FC7" w:rsidRPr="00BE0EDC">
        <w:rPr>
          <w:rFonts w:ascii="Arial" w:hAnsi="Arial" w:cs="Arial"/>
          <w:sz w:val="24"/>
          <w:szCs w:val="24"/>
          <w:lang w:val="en-GB"/>
        </w:rPr>
        <w:t>Sinfonietta</w:t>
      </w:r>
      <w:proofErr w:type="spellEnd"/>
      <w:r w:rsidR="00EB4FC7" w:rsidRPr="00BE0EDC">
        <w:rPr>
          <w:rFonts w:ascii="Arial" w:hAnsi="Arial" w:cs="Arial"/>
          <w:sz w:val="24"/>
          <w:szCs w:val="24"/>
          <w:lang w:val="en-GB"/>
        </w:rPr>
        <w:t xml:space="preserve"> Basel</w:t>
      </w:r>
      <w:r w:rsidR="00EB4FC7">
        <w:rPr>
          <w:rFonts w:ascii="Arial" w:hAnsi="Arial" w:cs="Arial"/>
          <w:sz w:val="24"/>
          <w:szCs w:val="24"/>
          <w:lang w:val="en-GB"/>
        </w:rPr>
        <w:t xml:space="preserve"> among others</w:t>
      </w:r>
      <w:r w:rsidR="00EB4FC7" w:rsidRPr="00BE0EDC">
        <w:rPr>
          <w:rFonts w:ascii="Arial" w:hAnsi="Arial" w:cs="Arial"/>
          <w:sz w:val="24"/>
          <w:szCs w:val="24"/>
          <w:lang w:val="en-GB"/>
        </w:rPr>
        <w:t>.</w:t>
      </w:r>
      <w:r w:rsidR="00EB4FC7">
        <w:rPr>
          <w:rFonts w:ascii="Arial" w:hAnsi="Arial" w:cs="Arial"/>
          <w:sz w:val="24"/>
          <w:szCs w:val="24"/>
          <w:lang w:val="en-GB"/>
        </w:rPr>
        <w:t xml:space="preserve"> </w:t>
      </w:r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With artistic direction by Dirk Kaftan, Peter Kuhn, Stefan Asbury and Monica Buckland, she sang the orchestral songs "Chants </w:t>
      </w:r>
      <w:proofErr w:type="spellStart"/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>d'Auvergne</w:t>
      </w:r>
      <w:proofErr w:type="spellEnd"/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" (J. </w:t>
      </w:r>
      <w:proofErr w:type="spellStart"/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>Canteloube</w:t>
      </w:r>
      <w:proofErr w:type="spellEnd"/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), "Two Love Poems" (N. </w:t>
      </w:r>
      <w:proofErr w:type="spellStart"/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>Moret</w:t>
      </w:r>
      <w:proofErr w:type="spellEnd"/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), "Sea Pictures" (E. Elgar) and orchestrated songs by Alma Mahler, as well as chamber music such as Albert </w:t>
      </w:r>
      <w:proofErr w:type="spellStart"/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>Moeschinger's</w:t>
      </w:r>
      <w:proofErr w:type="spellEnd"/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 "Miracles de </w:t>
      </w:r>
      <w:proofErr w:type="spellStart"/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>l'Enfance</w:t>
      </w:r>
      <w:proofErr w:type="spellEnd"/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" or </w:t>
      </w:r>
      <w:r w:rsidR="0046780A">
        <w:rPr>
          <w:rFonts w:ascii="Arial" w:eastAsia="Times New Roman" w:hAnsi="Arial" w:cs="Arial"/>
          <w:sz w:val="24"/>
          <w:szCs w:val="28"/>
          <w:lang w:val="en-GB" w:eastAsia="ar-SA"/>
        </w:rPr>
        <w:t xml:space="preserve">Verdi songs </w:t>
      </w:r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>"</w:t>
      </w:r>
      <w:proofErr w:type="spellStart"/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>Verdiana</w:t>
      </w:r>
      <w:proofErr w:type="spellEnd"/>
      <w:r w:rsidRPr="00236463">
        <w:rPr>
          <w:rFonts w:ascii="Arial" w:eastAsia="Times New Roman" w:hAnsi="Arial" w:cs="Arial"/>
          <w:sz w:val="24"/>
          <w:szCs w:val="28"/>
          <w:lang w:val="en-GB" w:eastAsia="ar-SA"/>
        </w:rPr>
        <w:t>".</w:t>
      </w:r>
      <w:r w:rsidR="00481CD7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 </w:t>
      </w:r>
    </w:p>
    <w:p w:rsidR="00144F82" w:rsidRDefault="00F3510F" w:rsidP="00144F82">
      <w:pPr>
        <w:jc w:val="both"/>
        <w:rPr>
          <w:rFonts w:ascii="Arial" w:eastAsia="Times New Roman" w:hAnsi="Arial" w:cs="Arial"/>
          <w:sz w:val="24"/>
          <w:szCs w:val="28"/>
          <w:lang w:val="en-GB" w:eastAsia="ar-SA"/>
        </w:rPr>
      </w:pPr>
      <w:r w:rsidRPr="00BE0EDC">
        <w:rPr>
          <w:rFonts w:ascii="Arial" w:hAnsi="Arial" w:cs="Arial"/>
          <w:sz w:val="24"/>
          <w:szCs w:val="24"/>
          <w:lang w:val="en-GB"/>
        </w:rPr>
        <w:t xml:space="preserve">Her interest in 20th century art song and of the art songs by women composers is particularly intense in her collaboration with her long-time musical partner, the pianist Stefka Perifanova. </w:t>
      </w:r>
      <w:r w:rsidRPr="00AD5CBD">
        <w:rPr>
          <w:rFonts w:ascii="Arial" w:hAnsi="Arial" w:cs="Arial"/>
          <w:sz w:val="24"/>
          <w:szCs w:val="24"/>
          <w:lang w:val="en-GB"/>
        </w:rPr>
        <w:t>They rec</w:t>
      </w:r>
      <w:r>
        <w:rPr>
          <w:rFonts w:ascii="Arial" w:hAnsi="Arial" w:cs="Arial"/>
          <w:sz w:val="24"/>
          <w:szCs w:val="24"/>
          <w:lang w:val="en-GB"/>
        </w:rPr>
        <w:t>orded the CDs "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Banalités</w:t>
      </w:r>
      <w:proofErr w:type="spellEnd"/>
      <w:r>
        <w:rPr>
          <w:rFonts w:ascii="Arial" w:hAnsi="Arial" w:cs="Arial"/>
          <w:sz w:val="24"/>
          <w:szCs w:val="24"/>
          <w:lang w:val="en-GB"/>
        </w:rPr>
        <w:t>"</w:t>
      </w:r>
      <w:r w:rsidRPr="00AD5CBD">
        <w:rPr>
          <w:rFonts w:ascii="Arial" w:hAnsi="Arial" w:cs="Arial"/>
          <w:sz w:val="24"/>
          <w:szCs w:val="24"/>
          <w:lang w:val="en-GB"/>
        </w:rPr>
        <w:t xml:space="preserve"> and "Intoxication" (</w:t>
      </w:r>
      <w:proofErr w:type="spellStart"/>
      <w:r w:rsidRPr="00AD5CBD">
        <w:rPr>
          <w:rFonts w:ascii="Arial" w:hAnsi="Arial" w:cs="Arial"/>
          <w:sz w:val="24"/>
          <w:szCs w:val="24"/>
          <w:lang w:val="en-GB"/>
        </w:rPr>
        <w:t>Pianoversal</w:t>
      </w:r>
      <w:proofErr w:type="spellEnd"/>
      <w:r w:rsidRPr="00AD5CBD">
        <w:rPr>
          <w:rFonts w:ascii="Arial" w:hAnsi="Arial" w:cs="Arial"/>
          <w:sz w:val="24"/>
          <w:szCs w:val="24"/>
          <w:lang w:val="en-GB"/>
        </w:rPr>
        <w:t>, 2020)</w:t>
      </w:r>
      <w:r>
        <w:rPr>
          <w:rFonts w:ascii="Arial" w:hAnsi="Arial" w:cs="Arial"/>
          <w:sz w:val="24"/>
          <w:szCs w:val="24"/>
          <w:lang w:val="en-GB"/>
        </w:rPr>
        <w:t>, the</w:t>
      </w:r>
      <w:r w:rsidRPr="00AD5CBD">
        <w:rPr>
          <w:rFonts w:ascii="Arial" w:hAnsi="Arial" w:cs="Arial"/>
          <w:sz w:val="24"/>
          <w:szCs w:val="24"/>
          <w:lang w:val="en-GB"/>
        </w:rPr>
        <w:t xml:space="preserve"> later featuring </w:t>
      </w:r>
      <w:r w:rsidRPr="00BE0EDC">
        <w:rPr>
          <w:rFonts w:ascii="Arial" w:hAnsi="Arial" w:cs="Arial"/>
          <w:sz w:val="24"/>
          <w:szCs w:val="24"/>
          <w:lang w:val="en-GB"/>
        </w:rPr>
        <w:t xml:space="preserve">songs by </w:t>
      </w:r>
      <w:r w:rsidRPr="0065148D">
        <w:rPr>
          <w:rFonts w:ascii="Arial" w:hAnsi="Arial" w:cs="Arial"/>
          <w:sz w:val="24"/>
          <w:szCs w:val="24"/>
          <w:lang w:val="en-GB"/>
        </w:rPr>
        <w:t>Fann</w:t>
      </w:r>
      <w:r>
        <w:rPr>
          <w:rFonts w:ascii="Arial" w:hAnsi="Arial" w:cs="Arial"/>
          <w:sz w:val="24"/>
          <w:szCs w:val="24"/>
          <w:lang w:val="en-GB"/>
        </w:rPr>
        <w:t xml:space="preserve">y Hensel, Pauline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Viardot</w:t>
      </w:r>
      <w:proofErr w:type="spellEnd"/>
      <w:r>
        <w:rPr>
          <w:rFonts w:ascii="Arial" w:hAnsi="Arial" w:cs="Arial"/>
          <w:sz w:val="24"/>
          <w:szCs w:val="24"/>
          <w:lang w:val="en-GB"/>
        </w:rPr>
        <w:t>, Clara</w:t>
      </w:r>
      <w:r w:rsidRPr="0065148D">
        <w:rPr>
          <w:rFonts w:ascii="Arial" w:hAnsi="Arial" w:cs="Arial"/>
          <w:sz w:val="24"/>
          <w:szCs w:val="24"/>
          <w:lang w:val="en-GB"/>
        </w:rPr>
        <w:t xml:space="preserve"> Schumann,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Luise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Greger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Dora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Pejačević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and</w:t>
      </w:r>
      <w:r w:rsidRPr="0065148D">
        <w:rPr>
          <w:rFonts w:ascii="Arial" w:hAnsi="Arial" w:cs="Arial"/>
          <w:sz w:val="24"/>
          <w:szCs w:val="24"/>
          <w:lang w:val="en-GB"/>
        </w:rPr>
        <w:t xml:space="preserve"> Alm</w:t>
      </w:r>
      <w:r>
        <w:rPr>
          <w:rFonts w:ascii="Arial" w:hAnsi="Arial" w:cs="Arial"/>
          <w:sz w:val="24"/>
          <w:szCs w:val="24"/>
          <w:lang w:val="en-GB"/>
        </w:rPr>
        <w:t>a</w:t>
      </w:r>
      <w:r w:rsidRPr="0065148D">
        <w:rPr>
          <w:rFonts w:ascii="Arial" w:hAnsi="Arial" w:cs="Arial"/>
          <w:sz w:val="24"/>
          <w:szCs w:val="24"/>
          <w:lang w:val="en-GB"/>
        </w:rPr>
        <w:t xml:space="preserve"> Mahler.</w:t>
      </w:r>
      <w:r w:rsidRPr="00BE0EDC">
        <w:rPr>
          <w:rFonts w:ascii="Arial" w:hAnsi="Arial" w:cs="Arial"/>
          <w:sz w:val="24"/>
          <w:szCs w:val="24"/>
          <w:lang w:val="en-GB"/>
        </w:rPr>
        <w:t xml:space="preserve"> </w:t>
      </w:r>
      <w:r w:rsidR="000B5296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 </w:t>
      </w:r>
      <w:r w:rsidR="00144F82" w:rsidRPr="00236463">
        <w:rPr>
          <w:rFonts w:ascii="Arial" w:eastAsia="Times New Roman" w:hAnsi="Arial" w:cs="Arial"/>
          <w:sz w:val="24"/>
          <w:szCs w:val="28"/>
          <w:lang w:val="en-GB" w:eastAsia="ar-SA"/>
        </w:rPr>
        <w:t>The</w:t>
      </w:r>
      <w:r w:rsidR="000B5296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 Lied duo also premiered the "Four Songs" (2019/2020) by the Swiss composer Luca Martin in </w:t>
      </w:r>
      <w:r w:rsidR="006310FC" w:rsidRPr="00236463">
        <w:rPr>
          <w:rFonts w:ascii="Arial" w:eastAsia="Times New Roman" w:hAnsi="Arial" w:cs="Arial"/>
          <w:sz w:val="24"/>
          <w:szCs w:val="28"/>
          <w:lang w:val="en-GB" w:eastAsia="ar-SA"/>
        </w:rPr>
        <w:t>Switzerland a</w:t>
      </w:r>
      <w:r w:rsidR="00CC7646" w:rsidRPr="00236463">
        <w:rPr>
          <w:rFonts w:ascii="Arial" w:eastAsia="Times New Roman" w:hAnsi="Arial" w:cs="Arial"/>
          <w:sz w:val="24"/>
          <w:szCs w:val="28"/>
          <w:lang w:val="en-GB" w:eastAsia="ar-SA"/>
        </w:rPr>
        <w:t>nd later</w:t>
      </w:r>
      <w:r w:rsidR="006310FC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 in Slovenia</w:t>
      </w:r>
      <w:r w:rsidR="000B5296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. </w:t>
      </w:r>
      <w:r w:rsidR="00144F82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 In the </w:t>
      </w:r>
      <w:r w:rsidR="006310FC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current </w:t>
      </w:r>
      <w:r w:rsidR="00144F82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season </w:t>
      </w:r>
      <w:r w:rsidR="001B33DE">
        <w:rPr>
          <w:rFonts w:ascii="Arial" w:eastAsia="Times New Roman" w:hAnsi="Arial" w:cs="Arial"/>
          <w:sz w:val="24"/>
          <w:szCs w:val="28"/>
          <w:lang w:val="en-GB" w:eastAsia="ar-SA"/>
        </w:rPr>
        <w:t>Mojca Vedernjak</w:t>
      </w:r>
      <w:r w:rsidR="0076462F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 is also performing in duo together with gui</w:t>
      </w:r>
      <w:r w:rsidR="007A5921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tarist Žarko Ignjatović </w:t>
      </w:r>
      <w:r w:rsidR="0076462F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on the recitals with songs by Fanny Hensel, Felix Mendelssohn Bartholdy and Hugo Wolf as well as with </w:t>
      </w:r>
      <w:r w:rsidR="00144F82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the </w:t>
      </w:r>
      <w:r w:rsidR="006310FC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Swiss </w:t>
      </w:r>
      <w:r w:rsidR="00144F82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piano trio "Absolut Trio" </w:t>
      </w:r>
      <w:r w:rsidR="0076462F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in Berlioz's "Les </w:t>
      </w:r>
      <w:proofErr w:type="spellStart"/>
      <w:r w:rsidR="0076462F" w:rsidRPr="00236463">
        <w:rPr>
          <w:rFonts w:ascii="Arial" w:eastAsia="Times New Roman" w:hAnsi="Arial" w:cs="Arial"/>
          <w:sz w:val="24"/>
          <w:szCs w:val="28"/>
          <w:lang w:val="en-GB" w:eastAsia="ar-SA"/>
        </w:rPr>
        <w:t>nuits</w:t>
      </w:r>
      <w:proofErr w:type="spellEnd"/>
      <w:r w:rsidR="0076462F" w:rsidRPr="00236463">
        <w:rPr>
          <w:rFonts w:ascii="Arial" w:eastAsia="Times New Roman" w:hAnsi="Arial" w:cs="Arial"/>
          <w:sz w:val="24"/>
          <w:szCs w:val="28"/>
          <w:lang w:val="en-GB" w:eastAsia="ar-SA"/>
        </w:rPr>
        <w:t xml:space="preserve"> </w:t>
      </w:r>
      <w:proofErr w:type="spellStart"/>
      <w:r w:rsidR="0076462F" w:rsidRPr="00236463">
        <w:rPr>
          <w:rFonts w:ascii="Arial" w:eastAsia="Times New Roman" w:hAnsi="Arial" w:cs="Arial"/>
          <w:sz w:val="24"/>
          <w:szCs w:val="28"/>
          <w:lang w:val="en-GB" w:eastAsia="ar-SA"/>
        </w:rPr>
        <w:t>d'été</w:t>
      </w:r>
      <w:proofErr w:type="spellEnd"/>
      <w:r w:rsidR="0076462F" w:rsidRPr="00236463">
        <w:rPr>
          <w:rFonts w:ascii="Arial" w:eastAsia="Times New Roman" w:hAnsi="Arial" w:cs="Arial"/>
          <w:sz w:val="24"/>
          <w:szCs w:val="28"/>
          <w:lang w:val="en-GB" w:eastAsia="ar-SA"/>
        </w:rPr>
        <w:t>".</w:t>
      </w:r>
    </w:p>
    <w:p w:rsidR="00F3510F" w:rsidRPr="00BE0EDC" w:rsidRDefault="00F3510F" w:rsidP="00F3510F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E0EDC">
        <w:rPr>
          <w:rFonts w:ascii="Arial" w:hAnsi="Arial" w:cs="Arial"/>
          <w:sz w:val="24"/>
          <w:szCs w:val="24"/>
          <w:lang w:val="en-GB"/>
        </w:rPr>
        <w:t xml:space="preserve">Mojca Vedernjak graduated in singing from the Ljubljana Music Academy (prof. Eva </w:t>
      </w:r>
      <w:proofErr w:type="spellStart"/>
      <w:r w:rsidRPr="00BE0EDC">
        <w:rPr>
          <w:rFonts w:ascii="Arial" w:hAnsi="Arial" w:cs="Arial"/>
          <w:sz w:val="24"/>
          <w:szCs w:val="24"/>
          <w:lang w:val="en-GB"/>
        </w:rPr>
        <w:t>Novšak</w:t>
      </w:r>
      <w:proofErr w:type="spellEnd"/>
      <w:r w:rsidRPr="00BE0E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E0EDC">
        <w:rPr>
          <w:rFonts w:ascii="Arial" w:hAnsi="Arial" w:cs="Arial"/>
          <w:sz w:val="24"/>
          <w:szCs w:val="24"/>
          <w:lang w:val="en-GB"/>
        </w:rPr>
        <w:t>Houška</w:t>
      </w:r>
      <w:proofErr w:type="spellEnd"/>
      <w:r w:rsidRPr="00BE0EDC">
        <w:rPr>
          <w:rFonts w:ascii="Arial" w:hAnsi="Arial" w:cs="Arial"/>
          <w:sz w:val="24"/>
          <w:szCs w:val="24"/>
          <w:lang w:val="en-GB"/>
        </w:rPr>
        <w:t xml:space="preserve">) and subsequently from the concert class (Kurt </w:t>
      </w:r>
      <w:proofErr w:type="spellStart"/>
      <w:r w:rsidRPr="00BE0EDC">
        <w:rPr>
          <w:rFonts w:ascii="Arial" w:hAnsi="Arial" w:cs="Arial"/>
          <w:sz w:val="24"/>
          <w:szCs w:val="24"/>
          <w:lang w:val="en-GB"/>
        </w:rPr>
        <w:t>Widmer</w:t>
      </w:r>
      <w:proofErr w:type="spellEnd"/>
      <w:r w:rsidRPr="00BE0EDC">
        <w:rPr>
          <w:rFonts w:ascii="Arial" w:hAnsi="Arial" w:cs="Arial"/>
          <w:sz w:val="24"/>
          <w:szCs w:val="24"/>
          <w:lang w:val="en-GB"/>
        </w:rPr>
        <w:t>) as from the Opera Studio of the Basel Academy of Music. She was also a member of the International Opera Studio at the Zürich</w:t>
      </w:r>
      <w:r>
        <w:rPr>
          <w:rFonts w:ascii="Arial" w:hAnsi="Arial" w:cs="Arial"/>
          <w:sz w:val="24"/>
          <w:szCs w:val="24"/>
          <w:lang w:val="en-GB"/>
        </w:rPr>
        <w:t xml:space="preserve"> Opera House</w:t>
      </w:r>
      <w:r w:rsidRPr="00BE0EDC">
        <w:rPr>
          <w:rFonts w:ascii="Arial" w:hAnsi="Arial" w:cs="Arial"/>
          <w:sz w:val="24"/>
          <w:szCs w:val="24"/>
          <w:lang w:val="en-GB"/>
        </w:rPr>
        <w:t>.</w:t>
      </w:r>
      <w:r w:rsidRPr="00991705">
        <w:rPr>
          <w:rFonts w:ascii="Arial" w:hAnsi="Arial" w:cs="Arial"/>
          <w:b/>
          <w:noProof/>
          <w:sz w:val="28"/>
          <w:lang w:val="en-GB" w:eastAsia="de-DE"/>
        </w:rPr>
        <w:t xml:space="preserve"> </w:t>
      </w:r>
    </w:p>
    <w:p w:rsidR="00EB4FC7" w:rsidRPr="00236463" w:rsidRDefault="00EB4FC7" w:rsidP="00144F82">
      <w:pPr>
        <w:jc w:val="both"/>
        <w:rPr>
          <w:rFonts w:ascii="Arial" w:eastAsia="Times New Roman" w:hAnsi="Arial" w:cs="Arial"/>
          <w:sz w:val="24"/>
          <w:szCs w:val="28"/>
          <w:lang w:val="en-GB" w:eastAsia="ar-SA"/>
        </w:rPr>
      </w:pPr>
    </w:p>
    <w:p w:rsidR="000F68F3" w:rsidRDefault="000F68F3">
      <w:pPr>
        <w:rPr>
          <w:lang w:val="en-GB"/>
        </w:rPr>
      </w:pPr>
    </w:p>
    <w:p w:rsidR="000F68F3" w:rsidRDefault="000F68F3">
      <w:pPr>
        <w:rPr>
          <w:lang w:val="en-GB"/>
        </w:rPr>
      </w:pPr>
    </w:p>
    <w:p w:rsidR="000F68F3" w:rsidRDefault="000F68F3">
      <w:pPr>
        <w:rPr>
          <w:lang w:val="en-GB"/>
        </w:rPr>
      </w:pPr>
    </w:p>
    <w:p w:rsidR="000F68F3" w:rsidRPr="006202BF" w:rsidRDefault="000F68F3">
      <w:pPr>
        <w:rPr>
          <w:lang w:val="en-GB"/>
        </w:rPr>
      </w:pPr>
      <w:bookmarkStart w:id="0" w:name="_GoBack"/>
      <w:bookmarkEnd w:id="0"/>
    </w:p>
    <w:sectPr w:rsidR="000F68F3" w:rsidRPr="006202B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79" w:rsidRDefault="00842679" w:rsidP="00C23D9D">
      <w:pPr>
        <w:spacing w:after="0" w:line="240" w:lineRule="auto"/>
      </w:pPr>
      <w:r>
        <w:separator/>
      </w:r>
    </w:p>
  </w:endnote>
  <w:endnote w:type="continuationSeparator" w:id="0">
    <w:p w:rsidR="00842679" w:rsidRDefault="00842679" w:rsidP="00C2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9D" w:rsidRDefault="00C23D9D">
    <w:pPr>
      <w:pStyle w:val="Fuzeile"/>
    </w:pPr>
    <w:r>
      <w:t xml:space="preserve">Mojca Vedernjak, </w:t>
    </w:r>
    <w:proofErr w:type="spellStart"/>
    <w:r>
      <w:t>mezzosoprano</w:t>
    </w:r>
    <w:proofErr w:type="spellEnd"/>
    <w:r>
      <w:t xml:space="preserve"> (04/2023)</w:t>
    </w:r>
  </w:p>
  <w:p w:rsidR="00C23D9D" w:rsidRDefault="00C23D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79" w:rsidRDefault="00842679" w:rsidP="00C23D9D">
      <w:pPr>
        <w:spacing w:after="0" w:line="240" w:lineRule="auto"/>
      </w:pPr>
      <w:r>
        <w:separator/>
      </w:r>
    </w:p>
  </w:footnote>
  <w:footnote w:type="continuationSeparator" w:id="0">
    <w:p w:rsidR="00842679" w:rsidRDefault="00842679" w:rsidP="00C2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BF"/>
    <w:rsid w:val="0003726E"/>
    <w:rsid w:val="00057E4E"/>
    <w:rsid w:val="000B5296"/>
    <w:rsid w:val="000C4B69"/>
    <w:rsid w:val="000E6DCC"/>
    <w:rsid w:val="000F68F3"/>
    <w:rsid w:val="000F6DD0"/>
    <w:rsid w:val="000F7A9B"/>
    <w:rsid w:val="00144F82"/>
    <w:rsid w:val="00167AD5"/>
    <w:rsid w:val="00183323"/>
    <w:rsid w:val="001B33DE"/>
    <w:rsid w:val="002108ED"/>
    <w:rsid w:val="00236463"/>
    <w:rsid w:val="002B3103"/>
    <w:rsid w:val="003339E6"/>
    <w:rsid w:val="0046780A"/>
    <w:rsid w:val="00481CD7"/>
    <w:rsid w:val="006202BF"/>
    <w:rsid w:val="006310FC"/>
    <w:rsid w:val="0068507A"/>
    <w:rsid w:val="006D4876"/>
    <w:rsid w:val="0072548E"/>
    <w:rsid w:val="0076462F"/>
    <w:rsid w:val="007A5921"/>
    <w:rsid w:val="007E1BFD"/>
    <w:rsid w:val="00842679"/>
    <w:rsid w:val="008F4CEB"/>
    <w:rsid w:val="00913AC9"/>
    <w:rsid w:val="00A32E24"/>
    <w:rsid w:val="00A7517A"/>
    <w:rsid w:val="00C0102C"/>
    <w:rsid w:val="00C23D9D"/>
    <w:rsid w:val="00C40DD8"/>
    <w:rsid w:val="00C5653C"/>
    <w:rsid w:val="00C667E3"/>
    <w:rsid w:val="00C81E39"/>
    <w:rsid w:val="00CC7646"/>
    <w:rsid w:val="00D2049D"/>
    <w:rsid w:val="00E9621B"/>
    <w:rsid w:val="00E965A8"/>
    <w:rsid w:val="00EB4FC7"/>
    <w:rsid w:val="00F00DC1"/>
    <w:rsid w:val="00F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6202BF"/>
    <w:rPr>
      <w:i/>
      <w:iCs/>
    </w:rPr>
  </w:style>
  <w:style w:type="character" w:styleId="Fett">
    <w:name w:val="Strong"/>
    <w:uiPriority w:val="22"/>
    <w:qFormat/>
    <w:rsid w:val="006202BF"/>
    <w:rPr>
      <w:b/>
      <w:bCs/>
    </w:rPr>
  </w:style>
  <w:style w:type="paragraph" w:customStyle="1" w:styleId="StandardWeb1">
    <w:name w:val="Standard (Web)1"/>
    <w:basedOn w:val="Standard"/>
    <w:rsid w:val="006202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StandardWeb10">
    <w:name w:val="Standard (Web)1"/>
    <w:basedOn w:val="Standard"/>
    <w:rsid w:val="006202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B6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rsid w:val="00C81E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extkrper">
    <w:name w:val="Body Text"/>
    <w:basedOn w:val="Standard"/>
    <w:link w:val="TextkrperZchn"/>
    <w:uiPriority w:val="99"/>
    <w:unhideWhenUsed/>
    <w:rsid w:val="000B529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B5296"/>
  </w:style>
  <w:style w:type="paragraph" w:styleId="Kopfzeile">
    <w:name w:val="header"/>
    <w:basedOn w:val="Standard"/>
    <w:link w:val="KopfzeileZchn"/>
    <w:uiPriority w:val="99"/>
    <w:unhideWhenUsed/>
    <w:rsid w:val="00C2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D9D"/>
  </w:style>
  <w:style w:type="paragraph" w:styleId="Fuzeile">
    <w:name w:val="footer"/>
    <w:basedOn w:val="Standard"/>
    <w:link w:val="FuzeileZchn"/>
    <w:uiPriority w:val="99"/>
    <w:unhideWhenUsed/>
    <w:rsid w:val="00C2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6202BF"/>
    <w:rPr>
      <w:i/>
      <w:iCs/>
    </w:rPr>
  </w:style>
  <w:style w:type="character" w:styleId="Fett">
    <w:name w:val="Strong"/>
    <w:uiPriority w:val="22"/>
    <w:qFormat/>
    <w:rsid w:val="006202BF"/>
    <w:rPr>
      <w:b/>
      <w:bCs/>
    </w:rPr>
  </w:style>
  <w:style w:type="paragraph" w:customStyle="1" w:styleId="StandardWeb1">
    <w:name w:val="Standard (Web)1"/>
    <w:basedOn w:val="Standard"/>
    <w:rsid w:val="006202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StandardWeb10">
    <w:name w:val="Standard (Web)1"/>
    <w:basedOn w:val="Standard"/>
    <w:rsid w:val="006202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B6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rsid w:val="00C81E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extkrper">
    <w:name w:val="Body Text"/>
    <w:basedOn w:val="Standard"/>
    <w:link w:val="TextkrperZchn"/>
    <w:uiPriority w:val="99"/>
    <w:unhideWhenUsed/>
    <w:rsid w:val="000B529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B5296"/>
  </w:style>
  <w:style w:type="paragraph" w:styleId="Kopfzeile">
    <w:name w:val="header"/>
    <w:basedOn w:val="Standard"/>
    <w:link w:val="KopfzeileZchn"/>
    <w:uiPriority w:val="99"/>
    <w:unhideWhenUsed/>
    <w:rsid w:val="00C2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D9D"/>
  </w:style>
  <w:style w:type="paragraph" w:styleId="Fuzeile">
    <w:name w:val="footer"/>
    <w:basedOn w:val="Standard"/>
    <w:link w:val="FuzeileZchn"/>
    <w:uiPriority w:val="99"/>
    <w:unhideWhenUsed/>
    <w:rsid w:val="00C2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C74F-ACBB-41E0-A35A-F97C1C00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Vedernjak Mohr</dc:creator>
  <cp:lastModifiedBy>Mojca Vedernjak Mohr</cp:lastModifiedBy>
  <cp:revision>19</cp:revision>
  <cp:lastPrinted>2023-04-05T11:00:00Z</cp:lastPrinted>
  <dcterms:created xsi:type="dcterms:W3CDTF">2023-04-05T07:38:00Z</dcterms:created>
  <dcterms:modified xsi:type="dcterms:W3CDTF">2023-04-09T22:11:00Z</dcterms:modified>
</cp:coreProperties>
</file>